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BDA" w:rsidRPr="00B55BDA" w:rsidRDefault="00B55BDA" w:rsidP="00B55BDA">
      <w:pPr>
        <w:pStyle w:val="Title"/>
        <w:jc w:val="center"/>
        <w:rPr>
          <w:b/>
        </w:rPr>
      </w:pPr>
      <w:r w:rsidRPr="00B55BDA">
        <w:rPr>
          <w:b/>
        </w:rPr>
        <w:t>The 3 Sisters</w:t>
      </w:r>
    </w:p>
    <w:p w:rsidR="00410577" w:rsidRDefault="00B55BDA" w:rsidP="00B55BDA">
      <w:pPr>
        <w:jc w:val="center"/>
      </w:pPr>
      <w:r>
        <w:rPr>
          <w:noProof/>
        </w:rPr>
        <w:drawing>
          <wp:inline distT="0" distB="0" distL="0" distR="0">
            <wp:extent cx="5948611" cy="835572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/>
                    <a:stretch/>
                  </pic:blipFill>
                  <pic:spPr bwMode="auto">
                    <a:xfrm>
                      <a:off x="0" y="0"/>
                      <a:ext cx="5947252" cy="83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DA" w:rsidRPr="0030136B" w:rsidRDefault="00B55BDA" w:rsidP="0030136B">
      <w:pPr>
        <w:pStyle w:val="Title"/>
        <w:jc w:val="center"/>
      </w:pPr>
      <w:r w:rsidRPr="0030136B">
        <w:lastRenderedPageBreak/>
        <w:t>Sister #1: What am I?</w:t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3200400" cy="2128868"/>
            <wp:effectExtent l="0" t="0" r="0" b="5080"/>
            <wp:docPr id="4" name="Picture 4" descr="Image result for corn see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rn see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79" cy="21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979056" cy="2270235"/>
            <wp:effectExtent l="0" t="0" r="0" b="0"/>
            <wp:docPr id="3" name="Picture 3" descr="Related ima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29" cy="22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3578860" cy="2680335"/>
            <wp:effectExtent l="0" t="0" r="2540" b="5715"/>
            <wp:docPr id="2" name="Picture 2" descr="Image result for cor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r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6B" w:rsidRPr="0030136B" w:rsidRDefault="0030136B" w:rsidP="0030136B">
      <w:pPr>
        <w:rPr>
          <w:b/>
          <w:color w:val="000000"/>
          <w:sz w:val="48"/>
          <w:szCs w:val="27"/>
          <w:shd w:val="clear" w:color="auto" w:fill="FFFFFF"/>
        </w:rPr>
      </w:pPr>
      <w:r w:rsidRPr="0030136B">
        <w:rPr>
          <w:b/>
          <w:color w:val="000000"/>
          <w:sz w:val="48"/>
          <w:szCs w:val="27"/>
          <w:shd w:val="clear" w:color="auto" w:fill="FFFFFF"/>
        </w:rPr>
        <w:t>Sister #1</w:t>
      </w:r>
    </w:p>
    <w:p w:rsidR="0030136B" w:rsidRDefault="0030136B" w:rsidP="0030136B">
      <w:pPr>
        <w:jc w:val="center"/>
      </w:pPr>
      <w:r w:rsidRPr="0030136B">
        <w:rPr>
          <w:color w:val="000000"/>
          <w:sz w:val="48"/>
          <w:szCs w:val="27"/>
          <w:shd w:val="clear" w:color="auto" w:fill="FFFFFF"/>
        </w:rPr>
        <w:t>Corn provides a natural pole for bean vines to climb.</w:t>
      </w:r>
    </w:p>
    <w:p w:rsidR="00B55BDA" w:rsidRPr="00B55BDA" w:rsidRDefault="00B55BDA" w:rsidP="00B55BDA">
      <w:pPr>
        <w:pStyle w:val="Title"/>
        <w:jc w:val="center"/>
        <w:rPr>
          <w:b/>
        </w:rPr>
      </w:pPr>
      <w:r w:rsidRPr="00B55BDA">
        <w:rPr>
          <w:b/>
        </w:rPr>
        <w:lastRenderedPageBreak/>
        <w:t>Sister #2: What am I?</w:t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191407" cy="2191407"/>
            <wp:effectExtent l="0" t="0" r="0" b="0"/>
            <wp:docPr id="5" name="Picture 5" descr="Image result for bean seed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ean seed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08" cy="21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5BDA" w:rsidRDefault="00B55BDA" w:rsidP="00B55BDA">
      <w:pPr>
        <w:jc w:val="center"/>
      </w:pPr>
      <w:r>
        <w:t>.</w:t>
      </w: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3326524" cy="2212798"/>
            <wp:effectExtent l="0" t="0" r="7620" b="0"/>
            <wp:docPr id="6" name="Picture 6" descr="Related imag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52" cy="22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A" w:rsidRDefault="00B55BDA" w:rsidP="00B55BDA">
      <w:pPr>
        <w:jc w:val="center"/>
      </w:pP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3405352" cy="1756176"/>
            <wp:effectExtent l="0" t="0" r="5080" b="0"/>
            <wp:docPr id="7" name="Picture 7" descr="Image result for bean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ean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26" cy="17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6B" w:rsidRDefault="0030136B" w:rsidP="0030136B">
      <w:pPr>
        <w:rPr>
          <w:color w:val="000000"/>
          <w:sz w:val="48"/>
          <w:szCs w:val="27"/>
          <w:shd w:val="clear" w:color="auto" w:fill="FFFFFF"/>
        </w:rPr>
      </w:pPr>
      <w:r w:rsidRPr="0030136B">
        <w:rPr>
          <w:b/>
          <w:color w:val="000000"/>
          <w:sz w:val="48"/>
          <w:szCs w:val="27"/>
          <w:shd w:val="clear" w:color="auto" w:fill="FFFFFF"/>
        </w:rPr>
        <w:t>Sister #2</w:t>
      </w:r>
      <w:r>
        <w:rPr>
          <w:color w:val="000000"/>
          <w:sz w:val="48"/>
          <w:szCs w:val="27"/>
          <w:shd w:val="clear" w:color="auto" w:fill="FFFFFF"/>
        </w:rPr>
        <w:br/>
      </w:r>
      <w:r w:rsidRPr="0030136B">
        <w:rPr>
          <w:color w:val="000000"/>
          <w:sz w:val="48"/>
          <w:szCs w:val="27"/>
          <w:shd w:val="clear" w:color="auto" w:fill="FFFFFF"/>
        </w:rPr>
        <w:t xml:space="preserve">Bean vines help stabilize the corn plants, making them less vulnerable to blowing over in the wind. </w:t>
      </w:r>
    </w:p>
    <w:p w:rsidR="00B55BDA" w:rsidRDefault="00B55BDA" w:rsidP="00B55BDA">
      <w:pPr>
        <w:pStyle w:val="Title"/>
        <w:jc w:val="center"/>
        <w:rPr>
          <w:b/>
        </w:rPr>
      </w:pPr>
      <w:r w:rsidRPr="00B55BDA">
        <w:rPr>
          <w:b/>
        </w:rPr>
        <w:lastRenderedPageBreak/>
        <w:t>Sister #3: What am I?</w:t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510488" cy="1671145"/>
            <wp:effectExtent l="0" t="0" r="4445" b="5715"/>
            <wp:docPr id="8" name="Picture 8" descr="Related imag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30" cy="16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538248" cy="1900475"/>
            <wp:effectExtent l="0" t="0" r="0" b="5080"/>
            <wp:docPr id="9" name="Picture 9" descr="Image result for squash plan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quash plan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71" cy="19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A" w:rsidRDefault="00B55BDA" w:rsidP="00B55BDA">
      <w:pPr>
        <w:jc w:val="center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1592317" cy="1878151"/>
            <wp:effectExtent l="0" t="0" r="8255" b="8255"/>
            <wp:docPr id="10" name="Picture 10" descr="Image result for squash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quash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51" cy="18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6B" w:rsidRDefault="0030136B" w:rsidP="0030136B">
      <w:pPr>
        <w:rPr>
          <w:b/>
          <w:color w:val="000000"/>
          <w:sz w:val="48"/>
          <w:szCs w:val="27"/>
          <w:shd w:val="clear" w:color="auto" w:fill="FFFFFF"/>
        </w:rPr>
      </w:pPr>
      <w:r w:rsidRPr="0030136B">
        <w:rPr>
          <w:b/>
          <w:color w:val="000000"/>
          <w:sz w:val="48"/>
          <w:szCs w:val="27"/>
          <w:shd w:val="clear" w:color="auto" w:fill="FFFFFF"/>
        </w:rPr>
        <w:t>Sister #3</w:t>
      </w:r>
    </w:p>
    <w:p w:rsidR="0030136B" w:rsidRDefault="0030136B" w:rsidP="0030136B">
      <w:pPr>
        <w:rPr>
          <w:color w:val="000000"/>
          <w:sz w:val="48"/>
          <w:szCs w:val="27"/>
          <w:shd w:val="clear" w:color="auto" w:fill="FFFFFF"/>
        </w:rPr>
      </w:pPr>
      <w:r w:rsidRPr="0030136B">
        <w:rPr>
          <w:color w:val="000000"/>
          <w:sz w:val="48"/>
          <w:szCs w:val="27"/>
          <w:shd w:val="clear" w:color="auto" w:fill="FFFFFF"/>
        </w:rPr>
        <w:t xml:space="preserve">Shallow-rooted squash vines </w:t>
      </w:r>
      <w:r>
        <w:rPr>
          <w:color w:val="000000"/>
          <w:sz w:val="48"/>
          <w:szCs w:val="27"/>
          <w:shd w:val="clear" w:color="auto" w:fill="FFFFFF"/>
        </w:rPr>
        <w:t>give shade and prevent the soil from evaporating.</w:t>
      </w:r>
    </w:p>
    <w:p w:rsidR="0030136B" w:rsidRPr="0030136B" w:rsidRDefault="0030136B" w:rsidP="0030136B">
      <w:pPr>
        <w:rPr>
          <w:color w:val="000000"/>
          <w:sz w:val="48"/>
          <w:szCs w:val="27"/>
          <w:shd w:val="clear" w:color="auto" w:fill="FFFFFF"/>
        </w:rPr>
      </w:pPr>
      <w:r w:rsidRPr="0030136B">
        <w:rPr>
          <w:color w:val="000000"/>
          <w:sz w:val="48"/>
          <w:szCs w:val="27"/>
          <w:shd w:val="clear" w:color="auto" w:fill="FFFFFF"/>
        </w:rPr>
        <w:t xml:space="preserve">Spiny squash plants also help discourage predators from </w:t>
      </w:r>
      <w:r>
        <w:rPr>
          <w:color w:val="000000"/>
          <w:sz w:val="48"/>
          <w:szCs w:val="27"/>
          <w:shd w:val="clear" w:color="auto" w:fill="FFFFFF"/>
        </w:rPr>
        <w:t>approa</w:t>
      </w:r>
      <w:bookmarkStart w:id="0" w:name="_GoBack"/>
      <w:bookmarkEnd w:id="0"/>
      <w:r>
        <w:rPr>
          <w:color w:val="000000"/>
          <w:sz w:val="48"/>
          <w:szCs w:val="27"/>
          <w:shd w:val="clear" w:color="auto" w:fill="FFFFFF"/>
        </w:rPr>
        <w:t>ching the corn and beans.</w:t>
      </w:r>
    </w:p>
    <w:sectPr w:rsidR="0030136B" w:rsidRPr="0030136B" w:rsidSect="00B55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E61" w:rsidRDefault="00FD6E61" w:rsidP="00B55BDA">
      <w:pPr>
        <w:spacing w:after="0" w:line="240" w:lineRule="auto"/>
      </w:pPr>
      <w:r>
        <w:separator/>
      </w:r>
    </w:p>
  </w:endnote>
  <w:endnote w:type="continuationSeparator" w:id="0">
    <w:p w:rsidR="00FD6E61" w:rsidRDefault="00FD6E61" w:rsidP="00B5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E61" w:rsidRDefault="00FD6E61" w:rsidP="00B55BDA">
      <w:pPr>
        <w:spacing w:after="0" w:line="240" w:lineRule="auto"/>
      </w:pPr>
      <w:r>
        <w:separator/>
      </w:r>
    </w:p>
  </w:footnote>
  <w:footnote w:type="continuationSeparator" w:id="0">
    <w:p w:rsidR="00FD6E61" w:rsidRDefault="00FD6E61" w:rsidP="00B55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DA"/>
    <w:rsid w:val="0030136B"/>
    <w:rsid w:val="00410577"/>
    <w:rsid w:val="00B55BDA"/>
    <w:rsid w:val="00FD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D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55B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5B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5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BDA"/>
  </w:style>
  <w:style w:type="paragraph" w:styleId="Footer">
    <w:name w:val="footer"/>
    <w:basedOn w:val="Normal"/>
    <w:link w:val="FooterChar"/>
    <w:uiPriority w:val="99"/>
    <w:unhideWhenUsed/>
    <w:rsid w:val="00B5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D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55B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5B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5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BDA"/>
  </w:style>
  <w:style w:type="paragraph" w:styleId="Footer">
    <w:name w:val="footer"/>
    <w:basedOn w:val="Normal"/>
    <w:link w:val="FooterChar"/>
    <w:uiPriority w:val="99"/>
    <w:unhideWhenUsed/>
    <w:rsid w:val="00B5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rmingkart.com/product/maize-seed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thefamilydinnerproject.org/food/green-beans-with-lime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www.organicfacts.net/health-benefits/cereal/health-benefits-of-corn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www.thespruce.com/how-to-grow-organic-peas-2540010" TargetMode="External"/><Relationship Id="rId20" Type="http://schemas.openxmlformats.org/officeDocument/2006/relationships/hyperlink" Target="http://www.sheknows.com/holidays-and-seasons/articles/4640/roasted-pumpkin-seed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burpee.com/vegetables/squash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www.123rf.com/photo_68571084_stock-vector-corn-stalk-corn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ufseeds.com/product/kentucky-wonder-pole-bean-seeds/" TargetMode="External"/><Relationship Id="rId22" Type="http://schemas.openxmlformats.org/officeDocument/2006/relationships/hyperlink" Target="https://ask.extension.org/questions/13273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McSpadden</dc:creator>
  <cp:lastModifiedBy>Jill McSpadden</cp:lastModifiedBy>
  <cp:revision>1</cp:revision>
  <dcterms:created xsi:type="dcterms:W3CDTF">2018-04-26T16:55:00Z</dcterms:created>
  <dcterms:modified xsi:type="dcterms:W3CDTF">2018-04-26T17:24:00Z</dcterms:modified>
</cp:coreProperties>
</file>